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E8" w:rsidRDefault="00697BE8" w:rsidP="00697BE8">
      <w:pPr>
        <w:pStyle w:val="a3"/>
        <w:shd w:val="clear" w:color="auto" w:fill="FFFFFF"/>
        <w:spacing w:after="202" w:afterAutospacing="0"/>
        <w:jc w:val="center"/>
        <w:textAlignment w:val="top"/>
        <w:rPr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Ар</w:t>
      </w:r>
      <w:r w:rsidR="00AE1D11">
        <w:rPr>
          <w:color w:val="000000"/>
          <w:sz w:val="27"/>
          <w:szCs w:val="27"/>
        </w:rPr>
        <w:t>хипастырская забота о сельских п</w:t>
      </w:r>
      <w:r>
        <w:rPr>
          <w:color w:val="000000"/>
          <w:sz w:val="27"/>
          <w:szCs w:val="27"/>
        </w:rPr>
        <w:t>риходах.</w:t>
      </w:r>
    </w:p>
    <w:p w:rsidR="00697BE8" w:rsidRDefault="00697BE8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21 декабря 2012 г., когда многие наши сограждане в суматохе готовились к «кон</w:t>
      </w:r>
      <w:r w:rsidR="00AE1D11">
        <w:rPr>
          <w:color w:val="000000"/>
          <w:sz w:val="27"/>
          <w:szCs w:val="27"/>
        </w:rPr>
        <w:t xml:space="preserve">цу света», в нашей </w:t>
      </w:r>
      <w:proofErr w:type="spellStart"/>
      <w:r w:rsidR="00AE1D11">
        <w:rPr>
          <w:color w:val="000000"/>
          <w:sz w:val="27"/>
          <w:szCs w:val="27"/>
        </w:rPr>
        <w:t>Карасукской</w:t>
      </w:r>
      <w:proofErr w:type="spellEnd"/>
      <w:r w:rsidR="00AE1D11">
        <w:rPr>
          <w:color w:val="000000"/>
          <w:sz w:val="27"/>
          <w:szCs w:val="27"/>
        </w:rPr>
        <w:t xml:space="preserve"> е</w:t>
      </w:r>
      <w:r>
        <w:rPr>
          <w:color w:val="000000"/>
          <w:sz w:val="27"/>
          <w:szCs w:val="27"/>
        </w:rPr>
        <w:t xml:space="preserve">пархии произошло следующее событие. </w:t>
      </w:r>
    </w:p>
    <w:p w:rsidR="00697BE8" w:rsidRDefault="00697BE8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приходы сел Баклуши и Волчанка </w:t>
      </w:r>
      <w:proofErr w:type="spellStart"/>
      <w:r>
        <w:rPr>
          <w:color w:val="000000"/>
          <w:sz w:val="27"/>
          <w:szCs w:val="27"/>
        </w:rPr>
        <w:t>Доволенского</w:t>
      </w:r>
      <w:proofErr w:type="spellEnd"/>
      <w:r>
        <w:rPr>
          <w:color w:val="000000"/>
          <w:sz w:val="27"/>
          <w:szCs w:val="27"/>
        </w:rPr>
        <w:t xml:space="preserve"> района священниками</w:t>
      </w:r>
      <w:r w:rsidR="007D67C3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Андреем и Романом были достав</w:t>
      </w:r>
      <w:r w:rsidR="007D67C3">
        <w:rPr>
          <w:color w:val="000000"/>
          <w:sz w:val="27"/>
          <w:szCs w:val="27"/>
        </w:rPr>
        <w:t xml:space="preserve">лены главные храмовые святыни: </w:t>
      </w:r>
      <w:r>
        <w:rPr>
          <w:color w:val="000000"/>
          <w:sz w:val="27"/>
          <w:szCs w:val="27"/>
        </w:rPr>
        <w:t>антиминсы и священные сосуды для совершения Божественной литургии.</w:t>
      </w:r>
    </w:p>
    <w:p w:rsidR="00C6285A" w:rsidRDefault="00697BE8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владыка Филипп счел необходимым, чтобы на каждом</w:t>
      </w:r>
      <w:r w:rsidR="00C6290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вновь открытом</w:t>
      </w:r>
      <w:r w:rsidR="00C6290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сельском приходе были эти священные предметы, без которых полнота церковно-приходской жизни не мыслима. Да и к тому ж</w:t>
      </w:r>
      <w:r w:rsidR="0081789D">
        <w:rPr>
          <w:color w:val="000000"/>
          <w:sz w:val="27"/>
          <w:szCs w:val="27"/>
        </w:rPr>
        <w:t>е, антиминс – это видимый знак а</w:t>
      </w:r>
      <w:r>
        <w:rPr>
          <w:color w:val="000000"/>
          <w:sz w:val="27"/>
          <w:szCs w:val="27"/>
        </w:rPr>
        <w:t>рхиерейского благос</w:t>
      </w:r>
      <w:r w:rsidR="00D32699">
        <w:rPr>
          <w:color w:val="000000"/>
          <w:sz w:val="27"/>
          <w:szCs w:val="27"/>
        </w:rPr>
        <w:t>ловения для местной</w:t>
      </w:r>
      <w:r w:rsidR="00423BC2">
        <w:rPr>
          <w:color w:val="000000"/>
          <w:sz w:val="27"/>
          <w:szCs w:val="27"/>
        </w:rPr>
        <w:t xml:space="preserve"> религиозной</w:t>
      </w:r>
      <w:r w:rsidR="00C6285A">
        <w:rPr>
          <w:color w:val="000000"/>
          <w:sz w:val="27"/>
          <w:szCs w:val="27"/>
        </w:rPr>
        <w:t xml:space="preserve"> </w:t>
      </w:r>
      <w:r w:rsidR="00C62907">
        <w:rPr>
          <w:color w:val="000000"/>
          <w:sz w:val="27"/>
          <w:szCs w:val="27"/>
        </w:rPr>
        <w:t xml:space="preserve"> православной</w:t>
      </w:r>
      <w:r>
        <w:rPr>
          <w:color w:val="000000"/>
          <w:sz w:val="27"/>
          <w:szCs w:val="27"/>
        </w:rPr>
        <w:t xml:space="preserve"> </w:t>
      </w:r>
      <w:r w:rsidR="00C62907">
        <w:rPr>
          <w:color w:val="000000"/>
          <w:sz w:val="27"/>
          <w:szCs w:val="27"/>
        </w:rPr>
        <w:t>общ</w:t>
      </w:r>
      <w:r>
        <w:rPr>
          <w:color w:val="000000"/>
          <w:sz w:val="27"/>
          <w:szCs w:val="27"/>
        </w:rPr>
        <w:t>ины</w:t>
      </w:r>
      <w:proofErr w:type="gramStart"/>
      <w:r>
        <w:rPr>
          <w:color w:val="000000"/>
          <w:sz w:val="27"/>
          <w:szCs w:val="27"/>
        </w:rPr>
        <w:t>.</w:t>
      </w:r>
      <w:r w:rsidR="00C6285A">
        <w:rPr>
          <w:rFonts w:ascii="Arial" w:hAnsi="Arial" w:cs="Arial"/>
          <w:color w:val="000000"/>
          <w:sz w:val="19"/>
          <w:szCs w:val="19"/>
        </w:rPr>
        <w:t>.</w:t>
      </w:r>
      <w:proofErr w:type="gramEnd"/>
    </w:p>
    <w:p w:rsidR="00423BC2" w:rsidRDefault="00C6285A" w:rsidP="00C6285A">
      <w:pPr>
        <w:shd w:val="clear" w:color="auto" w:fill="FFFFFF"/>
        <w:spacing w:before="100" w:beforeAutospacing="1" w:line="240" w:lineRule="auto"/>
        <w:textAlignment w:val="top"/>
        <w:rPr>
          <w:color w:val="000000"/>
          <w:sz w:val="27"/>
          <w:szCs w:val="27"/>
        </w:rPr>
      </w:pPr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Антиминс – эт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шёлковый плат с изображением п</w:t>
      </w:r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оложения </w:t>
      </w:r>
      <w:proofErr w:type="gramStart"/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Гроб Спасителя</w:t>
      </w:r>
      <w:r w:rsidR="00423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вшитой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него частичкой святых м</w:t>
      </w:r>
      <w:r w:rsidR="00E77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ощей</w:t>
      </w:r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владычним</w:t>
      </w:r>
      <w:proofErr w:type="spellEnd"/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надписанием</w:t>
      </w:r>
      <w:proofErr w:type="spellEnd"/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он, антиминс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4605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принадлежит именно конкретному храму для священнодействий.</w:t>
      </w:r>
    </w:p>
    <w:p w:rsidR="00697BE8" w:rsidRDefault="00697BE8" w:rsidP="005304C4">
      <w:pPr>
        <w:pStyle w:val="a3"/>
        <w:shd w:val="clear" w:color="auto" w:fill="FFFFFF"/>
        <w:spacing w:after="202" w:afterAutospacing="0"/>
        <w:textAlignment w:val="top"/>
        <w:rPr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С великой радостью встретили прихожане местных православных приходов эти святыни </w:t>
      </w:r>
      <w:r w:rsidR="00AE1D11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proofErr w:type="spellStart"/>
      <w:r w:rsidR="00C6285A">
        <w:rPr>
          <w:color w:val="000000"/>
          <w:sz w:val="27"/>
          <w:szCs w:val="27"/>
        </w:rPr>
        <w:t>владычнее</w:t>
      </w:r>
      <w:proofErr w:type="spellEnd"/>
      <w:r w:rsidR="00915E2C">
        <w:rPr>
          <w:color w:val="000000"/>
          <w:sz w:val="27"/>
          <w:szCs w:val="27"/>
        </w:rPr>
        <w:t xml:space="preserve"> </w:t>
      </w:r>
      <w:r w:rsidR="00CB3F48">
        <w:rPr>
          <w:color w:val="000000"/>
          <w:sz w:val="27"/>
          <w:szCs w:val="27"/>
        </w:rPr>
        <w:t>благословение</w:t>
      </w:r>
      <w:r w:rsidR="00C6285A">
        <w:rPr>
          <w:color w:val="000000"/>
          <w:sz w:val="27"/>
          <w:szCs w:val="27"/>
        </w:rPr>
        <w:t>.</w:t>
      </w:r>
      <w:r w:rsidR="00CB3F48">
        <w:rPr>
          <w:color w:val="000000"/>
          <w:sz w:val="27"/>
          <w:szCs w:val="27"/>
        </w:rPr>
        <w:t xml:space="preserve"> </w:t>
      </w:r>
    </w:p>
    <w:p w:rsidR="00697BE8" w:rsidRDefault="00697BE8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тот же день священник Роман </w:t>
      </w:r>
      <w:proofErr w:type="spellStart"/>
      <w:r>
        <w:rPr>
          <w:color w:val="000000"/>
          <w:sz w:val="27"/>
          <w:szCs w:val="27"/>
        </w:rPr>
        <w:t>Венцак</w:t>
      </w:r>
      <w:proofErr w:type="spellEnd"/>
      <w:r>
        <w:rPr>
          <w:color w:val="000000"/>
          <w:sz w:val="27"/>
          <w:szCs w:val="27"/>
        </w:rPr>
        <w:t xml:space="preserve"> был назначен настоятелем Волчанского прихода в честь Казанской иконы</w:t>
      </w:r>
      <w:r w:rsidR="00AE1D11">
        <w:rPr>
          <w:color w:val="000000"/>
          <w:sz w:val="27"/>
          <w:szCs w:val="27"/>
        </w:rPr>
        <w:t xml:space="preserve"> Божией Матери.</w:t>
      </w:r>
      <w:r>
        <w:rPr>
          <w:color w:val="000000"/>
          <w:sz w:val="27"/>
          <w:szCs w:val="27"/>
        </w:rPr>
        <w:t xml:space="preserve"> Теперь б</w:t>
      </w:r>
      <w:r w:rsidR="00AE1D11">
        <w:rPr>
          <w:color w:val="000000"/>
          <w:sz w:val="27"/>
          <w:szCs w:val="27"/>
        </w:rPr>
        <w:t>атюшка Роман,</w:t>
      </w:r>
      <w:r w:rsidR="00AE1D11" w:rsidRPr="00AE1D11">
        <w:rPr>
          <w:color w:val="000000"/>
          <w:sz w:val="27"/>
          <w:szCs w:val="27"/>
        </w:rPr>
        <w:t xml:space="preserve"> </w:t>
      </w:r>
      <w:r w:rsidR="00AE1D11">
        <w:rPr>
          <w:color w:val="000000"/>
          <w:sz w:val="27"/>
          <w:szCs w:val="27"/>
        </w:rPr>
        <w:t xml:space="preserve">кроме </w:t>
      </w:r>
      <w:proofErr w:type="spellStart"/>
      <w:r w:rsidR="00AE1D11">
        <w:rPr>
          <w:color w:val="000000"/>
          <w:sz w:val="27"/>
          <w:szCs w:val="27"/>
        </w:rPr>
        <w:t>здвинского</w:t>
      </w:r>
      <w:proofErr w:type="spellEnd"/>
      <w:r w:rsidR="00AE1D11">
        <w:rPr>
          <w:color w:val="000000"/>
          <w:sz w:val="27"/>
          <w:szCs w:val="27"/>
        </w:rPr>
        <w:t xml:space="preserve"> прихода,</w:t>
      </w:r>
      <w:r>
        <w:rPr>
          <w:color w:val="000000"/>
          <w:sz w:val="27"/>
          <w:szCs w:val="27"/>
        </w:rPr>
        <w:t xml:space="preserve"> </w:t>
      </w:r>
      <w:r w:rsidR="00AE1D11">
        <w:rPr>
          <w:color w:val="000000"/>
          <w:sz w:val="27"/>
          <w:szCs w:val="27"/>
        </w:rPr>
        <w:t>будет приезжать и в село Волчанку</w:t>
      </w:r>
      <w:r>
        <w:rPr>
          <w:color w:val="000000"/>
          <w:sz w:val="27"/>
          <w:szCs w:val="27"/>
        </w:rPr>
        <w:t xml:space="preserve"> за 100 км. Новое церковное послушание отец Роман принял с радостью и благодарностью нашему владыке Филиппу. В</w:t>
      </w:r>
      <w:r w:rsidR="00C62907">
        <w:rPr>
          <w:color w:val="000000"/>
          <w:sz w:val="27"/>
          <w:szCs w:val="27"/>
        </w:rPr>
        <w:t>едь Волчанка</w:t>
      </w:r>
      <w:r>
        <w:rPr>
          <w:color w:val="000000"/>
          <w:sz w:val="27"/>
          <w:szCs w:val="27"/>
        </w:rPr>
        <w:t xml:space="preserve"> –</w:t>
      </w:r>
      <w:r w:rsidR="000532B9">
        <w:rPr>
          <w:color w:val="000000"/>
          <w:sz w:val="27"/>
          <w:szCs w:val="27"/>
        </w:rPr>
        <w:t xml:space="preserve"> </w:t>
      </w:r>
      <w:r w:rsidR="00C62907">
        <w:rPr>
          <w:color w:val="000000"/>
          <w:sz w:val="27"/>
          <w:szCs w:val="27"/>
        </w:rPr>
        <w:t>необычное место</w:t>
      </w:r>
      <w:r w:rsidR="00FA3D3D">
        <w:rPr>
          <w:color w:val="000000"/>
          <w:sz w:val="27"/>
          <w:szCs w:val="27"/>
        </w:rPr>
        <w:t>. Волчанка</w:t>
      </w:r>
      <w:r w:rsidR="00C62907">
        <w:rPr>
          <w:color w:val="000000"/>
          <w:sz w:val="27"/>
          <w:szCs w:val="27"/>
        </w:rPr>
        <w:t xml:space="preserve"> </w:t>
      </w:r>
      <w:r w:rsidR="007D67C3">
        <w:rPr>
          <w:color w:val="000000"/>
          <w:sz w:val="27"/>
          <w:szCs w:val="27"/>
        </w:rPr>
        <w:t>–</w:t>
      </w:r>
      <w:r w:rsidR="00FA3D3D">
        <w:rPr>
          <w:color w:val="000000"/>
          <w:sz w:val="27"/>
          <w:szCs w:val="27"/>
        </w:rPr>
        <w:t xml:space="preserve"> это </w:t>
      </w:r>
      <w:r>
        <w:rPr>
          <w:color w:val="000000"/>
          <w:sz w:val="27"/>
          <w:szCs w:val="27"/>
        </w:rPr>
        <w:t xml:space="preserve">святая земля, политая мученической кровью. </w:t>
      </w:r>
      <w:bookmarkStart w:id="0" w:name="_GoBack"/>
      <w:bookmarkEnd w:id="0"/>
    </w:p>
    <w:p w:rsidR="00C62907" w:rsidRDefault="00C62907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века в век подобные места были в особом почитании у христиан. Считается, что совершив паломничество на место, где казнили невинных людей, заручаешься их молитвенной помощью. Поэтому новый настоятель, продолжая уже заложенные традиции, приглашает всех желающих посетить его новый приход, и на этой земле помолиться Святым Мученикам Волчанским</w:t>
      </w:r>
      <w:r>
        <w:rPr>
          <w:color w:val="000000"/>
          <w:sz w:val="27"/>
          <w:szCs w:val="27"/>
        </w:rPr>
        <w:t>.</w:t>
      </w:r>
    </w:p>
    <w:p w:rsidR="00C62907" w:rsidRDefault="00C62907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</w:p>
    <w:p w:rsidR="00C62907" w:rsidRDefault="00C62907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</w:p>
    <w:p w:rsidR="00C62907" w:rsidRDefault="00C62907" w:rsidP="007D67C3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7"/>
          <w:szCs w:val="27"/>
        </w:rPr>
      </w:pPr>
    </w:p>
    <w:p w:rsidR="00184E1E" w:rsidRDefault="00184E1E" w:rsidP="00586A7A">
      <w:pPr>
        <w:pStyle w:val="a3"/>
        <w:shd w:val="clear" w:color="auto" w:fill="FFFFFF"/>
        <w:spacing w:after="202" w:afterAutospacing="0"/>
        <w:jc w:val="both"/>
        <w:textAlignment w:val="top"/>
        <w:rPr>
          <w:color w:val="000000"/>
          <w:sz w:val="23"/>
          <w:szCs w:val="23"/>
        </w:rPr>
      </w:pPr>
    </w:p>
    <w:sectPr w:rsidR="0018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604"/>
    <w:multiLevelType w:val="hybridMultilevel"/>
    <w:tmpl w:val="E5B6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C8"/>
    <w:rsid w:val="000532B9"/>
    <w:rsid w:val="00184E1E"/>
    <w:rsid w:val="001871AE"/>
    <w:rsid w:val="00423BC2"/>
    <w:rsid w:val="00460584"/>
    <w:rsid w:val="005304C4"/>
    <w:rsid w:val="00586A7A"/>
    <w:rsid w:val="00697733"/>
    <w:rsid w:val="00697BE8"/>
    <w:rsid w:val="007736B9"/>
    <w:rsid w:val="007D67C3"/>
    <w:rsid w:val="007F2CBA"/>
    <w:rsid w:val="0081789D"/>
    <w:rsid w:val="00845C2A"/>
    <w:rsid w:val="00915E2C"/>
    <w:rsid w:val="00950033"/>
    <w:rsid w:val="00AE1D11"/>
    <w:rsid w:val="00B77849"/>
    <w:rsid w:val="00C363C8"/>
    <w:rsid w:val="00C6285A"/>
    <w:rsid w:val="00C62907"/>
    <w:rsid w:val="00CB3F48"/>
    <w:rsid w:val="00D32699"/>
    <w:rsid w:val="00D77DD2"/>
    <w:rsid w:val="00E558CB"/>
    <w:rsid w:val="00E77129"/>
    <w:rsid w:val="00ED56D0"/>
    <w:rsid w:val="00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A7A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6A7A"/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/>
    </w:rPr>
  </w:style>
  <w:style w:type="character" w:styleId="a4">
    <w:name w:val="Hyperlink"/>
    <w:basedOn w:val="a0"/>
    <w:uiPriority w:val="99"/>
    <w:semiHidden/>
    <w:unhideWhenUsed/>
    <w:rsid w:val="00586A7A"/>
    <w:rPr>
      <w:color w:val="19750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4E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4E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84E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84E1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84E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A7A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6A7A"/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/>
    </w:rPr>
  </w:style>
  <w:style w:type="character" w:styleId="a4">
    <w:name w:val="Hyperlink"/>
    <w:basedOn w:val="a0"/>
    <w:uiPriority w:val="99"/>
    <w:semiHidden/>
    <w:unhideWhenUsed/>
    <w:rsid w:val="00586A7A"/>
    <w:rPr>
      <w:color w:val="19750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4E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4E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84E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84E1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84E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70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8118">
                  <w:marLeft w:val="720"/>
                  <w:marRight w:val="720"/>
                  <w:marTop w:val="240"/>
                  <w:marBottom w:val="240"/>
                  <w:divBdr>
                    <w:top w:val="single" w:sz="6" w:space="0" w:color="000000"/>
                    <w:left w:val="single" w:sz="6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2604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085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868">
                  <w:marLeft w:val="720"/>
                  <w:marRight w:val="720"/>
                  <w:marTop w:val="240"/>
                  <w:marBottom w:val="240"/>
                  <w:divBdr>
                    <w:top w:val="single" w:sz="6" w:space="0" w:color="000000"/>
                    <w:left w:val="single" w:sz="6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528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7197">
          <w:marLeft w:val="0"/>
          <w:marRight w:val="0"/>
          <w:marTop w:val="0"/>
          <w:marBottom w:val="0"/>
          <w:divBdr>
            <w:top w:val="single" w:sz="6" w:space="0" w:color="3B6798"/>
            <w:left w:val="single" w:sz="6" w:space="0" w:color="3B6798"/>
            <w:bottom w:val="single" w:sz="6" w:space="0" w:color="3B6798"/>
            <w:right w:val="single" w:sz="6" w:space="0" w:color="3B6798"/>
          </w:divBdr>
          <w:divsChild>
            <w:div w:id="792020118">
              <w:marLeft w:val="0"/>
              <w:marRight w:val="0"/>
              <w:marTop w:val="0"/>
              <w:marBottom w:val="0"/>
              <w:divBdr>
                <w:top w:val="single" w:sz="6" w:space="2" w:color="7E9CBC"/>
                <w:left w:val="single" w:sz="6" w:space="5" w:color="5C82AB"/>
                <w:bottom w:val="single" w:sz="6" w:space="0" w:color="5C82AB"/>
                <w:right w:val="single" w:sz="6" w:space="3" w:color="5C82AB"/>
              </w:divBdr>
            </w:div>
          </w:divsChild>
        </w:div>
        <w:div w:id="341246541">
          <w:marLeft w:val="0"/>
          <w:marRight w:val="0"/>
          <w:marTop w:val="0"/>
          <w:marBottom w:val="0"/>
          <w:divBdr>
            <w:top w:val="single" w:sz="6" w:space="2" w:color="A2B9D3"/>
            <w:left w:val="none" w:sz="0" w:space="0" w:color="auto"/>
            <w:bottom w:val="single" w:sz="6" w:space="0" w:color="A2B9D3"/>
            <w:right w:val="single" w:sz="6" w:space="5" w:color="A2B9D3"/>
          </w:divBdr>
        </w:div>
        <w:div w:id="5709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098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604">
                  <w:marLeft w:val="720"/>
                  <w:marRight w:val="720"/>
                  <w:marTop w:val="240"/>
                  <w:marBottom w:val="240"/>
                  <w:divBdr>
                    <w:top w:val="single" w:sz="6" w:space="0" w:color="000000"/>
                    <w:left w:val="single" w:sz="6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9448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 Едапина</dc:creator>
  <cp:lastModifiedBy>дом  Едапина                           </cp:lastModifiedBy>
  <cp:revision>31</cp:revision>
  <dcterms:created xsi:type="dcterms:W3CDTF">2012-12-24T15:22:00Z</dcterms:created>
  <dcterms:modified xsi:type="dcterms:W3CDTF">2012-12-25T14:35:00Z</dcterms:modified>
</cp:coreProperties>
</file>